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2B0" w:rsidRDefault="008735F6" w:rsidP="008735F6">
      <w:pPr>
        <w:pStyle w:val="normal"/>
        <w:spacing w:before="240" w:line="360" w:lineRule="auto"/>
        <w:ind w:firstLine="69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Тезисы проекта «Сенсорика», представленного для участия в XX Всероссийском конкурсе молодежных авторских проектов и проектов в сфере образования, направленных на социально-экономическое развитие российских территорий «Моя страна – моя Россия», номинация «Моя педагогическая инициатива»</w:t>
      </w:r>
    </w:p>
    <w:p w:rsidR="001862B0" w:rsidRDefault="001862B0" w:rsidP="008735F6">
      <w:pPr>
        <w:pStyle w:val="normal"/>
        <w:ind w:left="-40"/>
        <w:jc w:val="both"/>
        <w:rPr>
          <w:rFonts w:ascii="Times New Roman" w:eastAsia="Times New Roman" w:hAnsi="Times New Roman" w:cs="Times New Roman"/>
          <w:sz w:val="24"/>
          <w:szCs w:val="24"/>
        </w:rPr>
      </w:pPr>
    </w:p>
    <w:p w:rsidR="001862B0" w:rsidRDefault="008735F6" w:rsidP="008735F6">
      <w:pPr>
        <w:pStyle w:val="normal"/>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Проект “Сенсорика” посвящен созданию на 3D-принтере демо-версии тактильной книги для детей с нарушением зрения, направленной на развитие сенсорных способностей. </w:t>
      </w:r>
    </w:p>
    <w:p w:rsidR="001862B0" w:rsidRDefault="008735F6" w:rsidP="008735F6">
      <w:pPr>
        <w:pStyle w:val="normal"/>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Важность проекта подчеркивается его актуальностью. Сенсорное развитие ребёнка - это развитие его восприятия и формирования представлений о свойствах предметов и различных явлений окружающего мира. Сенсорное воспитание направлено на то, чтобы научить детей точно, полноценно воспринимать предметы, их разнообразные свойства и отношения (цвет, форму, величину, расположение в пространстве). Справедливо будет отметить тот факт, что без должного уровня развития сенсорных ощущений полноценное психическое и физическое становление ребенка невозможно. Для детей с нарушением зрения особо важно развитие тактильных, пространственных ощущений. Именно через тактильное восприятие он познает мир, формирует свои представления об окружающих его предметах и явлениях.</w:t>
      </w:r>
    </w:p>
    <w:p w:rsidR="001862B0" w:rsidRDefault="008735F6" w:rsidP="008735F6">
      <w:pPr>
        <w:pStyle w:val="normal"/>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Однако, современная ситуация такова, что, несмотря на неоспоримую важность развития у детей с нарушением зрения сенсорных ощущений, на рынке дидактического инструментария не так уж и много средств, созданных с использованием современных технологий, которые могут использовать педагоги и родители в работе со слабовидящими детьми.</w:t>
      </w:r>
    </w:p>
    <w:p w:rsidR="001862B0" w:rsidRDefault="008735F6" w:rsidP="008735F6">
      <w:pPr>
        <w:pStyle w:val="normal"/>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Наш проект направлен на то, чтобы создать тактильную книгу, которая будет способствовать сенсорному развитию детей с нарушением </w:t>
      </w:r>
      <w:r>
        <w:rPr>
          <w:rFonts w:ascii="Times New Roman" w:eastAsia="Times New Roman" w:hAnsi="Times New Roman" w:cs="Times New Roman"/>
          <w:sz w:val="28"/>
          <w:szCs w:val="28"/>
        </w:rPr>
        <w:lastRenderedPageBreak/>
        <w:t xml:space="preserve">зрения. Следует отметить, что продукт проекта “Сенсорика” будет не только эффективным средством работы над повышением уровня сенсорного развития детей с проблемами со зрением, но и станет помощником в приобщении ребенка к культуре родного народа и повышении интереса к творчеству. В качестве основы книги нами была выбрана русская народная сказка “Колобок”, герои которой будут сопровождать ребенка на каждой странице тактильной книги. </w:t>
      </w:r>
    </w:p>
    <w:p w:rsidR="001862B0" w:rsidRDefault="008735F6" w:rsidP="008735F6">
      <w:pPr>
        <w:pStyle w:val="normal"/>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Исходя из вышеизложенных положений, нами была сформулирована цель проекта, заключающаяся в разработке демо-версии тактильной книги для детей с нарушением зрения по сюжету русской народной сказки “Колобок”.</w:t>
      </w:r>
    </w:p>
    <w:p w:rsidR="001862B0" w:rsidRDefault="008735F6" w:rsidP="008735F6">
      <w:pPr>
        <w:pStyle w:val="normal"/>
        <w:spacing w:line="360" w:lineRule="auto"/>
        <w:ind w:firstLine="709"/>
        <w:jc w:val="both"/>
        <w:rPr>
          <w:rFonts w:ascii="Times New Roman" w:eastAsia="Times New Roman" w:hAnsi="Times New Roman" w:cs="Times New Roman"/>
          <w:sz w:val="28"/>
          <w:szCs w:val="28"/>
        </w:rPr>
      </w:pPr>
      <w:r w:rsidRPr="008735F6">
        <w:rPr>
          <w:rFonts w:ascii="Times New Roman" w:eastAsia="Times New Roman" w:hAnsi="Times New Roman" w:cs="Times New Roman"/>
          <w:sz w:val="28"/>
          <w:szCs w:val="28"/>
        </w:rPr>
        <w:t>Целевая аудитория</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на которую рассчитан проект</w:t>
      </w:r>
      <w:r>
        <w:rPr>
          <w:rFonts w:ascii="Times New Roman" w:eastAsia="Times New Roman" w:hAnsi="Times New Roman" w:cs="Times New Roman"/>
          <w:b/>
          <w:sz w:val="28"/>
          <w:szCs w:val="28"/>
        </w:rPr>
        <w:t xml:space="preserve"> - </w:t>
      </w:r>
      <w:r>
        <w:rPr>
          <w:rFonts w:ascii="Times New Roman" w:eastAsia="Times New Roman" w:hAnsi="Times New Roman" w:cs="Times New Roman"/>
          <w:sz w:val="28"/>
          <w:szCs w:val="28"/>
        </w:rPr>
        <w:t>дети дошкольного и младшего школьного возраста с нарушением зрения.</w:t>
      </w:r>
    </w:p>
    <w:p w:rsidR="001862B0" w:rsidRDefault="008735F6" w:rsidP="008735F6">
      <w:pPr>
        <w:pStyle w:val="normal"/>
        <w:spacing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Ресурсное обеспечение проекта.</w:t>
      </w:r>
    </w:p>
    <w:p w:rsidR="001862B0" w:rsidRDefault="008735F6" w:rsidP="008735F6">
      <w:pPr>
        <w:pStyle w:val="normal"/>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Материально-техническое обеспечение проекта.</w:t>
      </w:r>
      <w:r>
        <w:rPr>
          <w:rFonts w:ascii="Times New Roman" w:eastAsia="Times New Roman" w:hAnsi="Times New Roman" w:cs="Times New Roman"/>
          <w:sz w:val="28"/>
          <w:szCs w:val="28"/>
        </w:rPr>
        <w:t xml:space="preserve"> Реализация проекта предполагает использование ресурсов Центра детского технического творчества, г. Ростов-на-Дону - 3D принтеры, компьютеры, учебные аудитории, в которых проводятся встречи с заказчиком.</w:t>
      </w:r>
    </w:p>
    <w:p w:rsidR="001862B0" w:rsidRDefault="008735F6" w:rsidP="008735F6">
      <w:pPr>
        <w:pStyle w:val="normal"/>
        <w:spacing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Исполнители проекта. </w:t>
      </w:r>
    </w:p>
    <w:p w:rsidR="001862B0" w:rsidRDefault="008735F6" w:rsidP="008735F6">
      <w:pPr>
        <w:pStyle w:val="normal"/>
        <w:spacing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Состав команды проекта:</w:t>
      </w:r>
    </w:p>
    <w:p w:rsidR="001862B0" w:rsidRDefault="008735F6" w:rsidP="008735F6">
      <w:pPr>
        <w:pStyle w:val="normal"/>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Студенты Южного Федерального Университета, очной формы обучения: </w:t>
      </w:r>
      <w:proofErr w:type="spellStart"/>
      <w:r>
        <w:rPr>
          <w:rFonts w:ascii="Times New Roman" w:eastAsia="Times New Roman" w:hAnsi="Times New Roman" w:cs="Times New Roman"/>
          <w:sz w:val="28"/>
          <w:szCs w:val="28"/>
        </w:rPr>
        <w:t>Богатырева</w:t>
      </w:r>
      <w:proofErr w:type="spellEnd"/>
      <w:r>
        <w:rPr>
          <w:rFonts w:ascii="Times New Roman" w:eastAsia="Times New Roman" w:hAnsi="Times New Roman" w:cs="Times New Roman"/>
          <w:sz w:val="28"/>
          <w:szCs w:val="28"/>
        </w:rPr>
        <w:t xml:space="preserve"> Анастасия Анатольевна, </w:t>
      </w:r>
      <w:proofErr w:type="spellStart"/>
      <w:r>
        <w:rPr>
          <w:rFonts w:ascii="Times New Roman" w:eastAsia="Times New Roman" w:hAnsi="Times New Roman" w:cs="Times New Roman"/>
          <w:sz w:val="28"/>
          <w:szCs w:val="28"/>
        </w:rPr>
        <w:t>Гольнева</w:t>
      </w:r>
      <w:proofErr w:type="spellEnd"/>
      <w:r>
        <w:rPr>
          <w:rFonts w:ascii="Times New Roman" w:eastAsia="Times New Roman" w:hAnsi="Times New Roman" w:cs="Times New Roman"/>
          <w:sz w:val="28"/>
          <w:szCs w:val="28"/>
        </w:rPr>
        <w:t xml:space="preserve"> Ангелина Вадимовна, </w:t>
      </w:r>
      <w:proofErr w:type="spellStart"/>
      <w:r>
        <w:rPr>
          <w:rFonts w:ascii="Times New Roman" w:eastAsia="Times New Roman" w:hAnsi="Times New Roman" w:cs="Times New Roman"/>
          <w:sz w:val="28"/>
          <w:szCs w:val="28"/>
        </w:rPr>
        <w:t>Гумашян</w:t>
      </w:r>
      <w:proofErr w:type="spellEnd"/>
      <w:r>
        <w:rPr>
          <w:rFonts w:ascii="Times New Roman" w:eastAsia="Times New Roman" w:hAnsi="Times New Roman" w:cs="Times New Roman"/>
          <w:sz w:val="28"/>
          <w:szCs w:val="28"/>
        </w:rPr>
        <w:t xml:space="preserve"> София </w:t>
      </w:r>
      <w:proofErr w:type="spellStart"/>
      <w:r>
        <w:rPr>
          <w:rFonts w:ascii="Times New Roman" w:eastAsia="Times New Roman" w:hAnsi="Times New Roman" w:cs="Times New Roman"/>
          <w:sz w:val="28"/>
          <w:szCs w:val="28"/>
        </w:rPr>
        <w:t>Кареновна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Елеева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Илона</w:t>
      </w:r>
      <w:proofErr w:type="spellEnd"/>
      <w:r>
        <w:rPr>
          <w:rFonts w:ascii="Times New Roman" w:eastAsia="Times New Roman" w:hAnsi="Times New Roman" w:cs="Times New Roman"/>
          <w:sz w:val="28"/>
          <w:szCs w:val="28"/>
        </w:rPr>
        <w:t xml:space="preserve"> Альбертовна, Лозовая Александра Романовна, Макарова Анастасия Вячеславовна, </w:t>
      </w:r>
      <w:proofErr w:type="spellStart"/>
      <w:r>
        <w:rPr>
          <w:rFonts w:ascii="Times New Roman" w:eastAsia="Times New Roman" w:hAnsi="Times New Roman" w:cs="Times New Roman"/>
          <w:sz w:val="28"/>
          <w:szCs w:val="28"/>
        </w:rPr>
        <w:t>Москаленко</w:t>
      </w:r>
      <w:proofErr w:type="spellEnd"/>
      <w:r>
        <w:rPr>
          <w:rFonts w:ascii="Times New Roman" w:eastAsia="Times New Roman" w:hAnsi="Times New Roman" w:cs="Times New Roman"/>
          <w:sz w:val="28"/>
          <w:szCs w:val="28"/>
        </w:rPr>
        <w:t xml:space="preserve"> Анна Сергеевна, Смирнова Алиса Олеговна. Заказчик проекта: </w:t>
      </w:r>
      <w:proofErr w:type="spellStart"/>
      <w:r>
        <w:rPr>
          <w:rFonts w:ascii="Times New Roman" w:eastAsia="Times New Roman" w:hAnsi="Times New Roman" w:cs="Times New Roman"/>
          <w:sz w:val="28"/>
          <w:szCs w:val="28"/>
        </w:rPr>
        <w:t>Пивень</w:t>
      </w:r>
      <w:proofErr w:type="spellEnd"/>
      <w:r>
        <w:rPr>
          <w:rFonts w:ascii="Times New Roman" w:eastAsia="Times New Roman" w:hAnsi="Times New Roman" w:cs="Times New Roman"/>
          <w:sz w:val="28"/>
          <w:szCs w:val="28"/>
        </w:rPr>
        <w:t xml:space="preserve"> Никита Александрович - директор Центра детского технического творчества, </w:t>
      </w:r>
      <w:proofErr w:type="gramStart"/>
      <w:r>
        <w:rPr>
          <w:rFonts w:ascii="Times New Roman" w:eastAsia="Times New Roman" w:hAnsi="Times New Roman" w:cs="Times New Roman"/>
          <w:sz w:val="28"/>
          <w:szCs w:val="28"/>
        </w:rPr>
        <w:t>г</w:t>
      </w:r>
      <w:proofErr w:type="gramEnd"/>
      <w:r>
        <w:rPr>
          <w:rFonts w:ascii="Times New Roman" w:eastAsia="Times New Roman" w:hAnsi="Times New Roman" w:cs="Times New Roman"/>
          <w:sz w:val="28"/>
          <w:szCs w:val="28"/>
        </w:rPr>
        <w:t>. Ростов-на-Дону</w:t>
      </w:r>
      <w:r w:rsidR="00827FCF">
        <w:rPr>
          <w:rFonts w:ascii="Times New Roman" w:eastAsia="Times New Roman" w:hAnsi="Times New Roman" w:cs="Times New Roman"/>
          <w:sz w:val="28"/>
          <w:szCs w:val="28"/>
        </w:rPr>
        <w:t>.</w:t>
      </w:r>
      <w:r w:rsidR="00827FCF" w:rsidRPr="00827FCF">
        <w:rPr>
          <w:rFonts w:ascii="Century Gothic" w:eastAsia="+mn-ea" w:hAnsi="Century Gothic" w:cs="+mn-cs"/>
          <w:color w:val="FFFFFF"/>
          <w:kern w:val="24"/>
          <w:sz w:val="40"/>
          <w:szCs w:val="40"/>
        </w:rPr>
        <w:t xml:space="preserve"> </w:t>
      </w:r>
      <w:r w:rsidR="00827FCF" w:rsidRPr="00827FCF">
        <w:rPr>
          <w:rFonts w:ascii="Times New Roman" w:eastAsia="Times New Roman" w:hAnsi="Times New Roman" w:cs="Times New Roman"/>
          <w:sz w:val="28"/>
          <w:szCs w:val="28"/>
        </w:rPr>
        <w:t>Педагог-наставник: Гурьева Мария Олеговна.</w:t>
      </w:r>
    </w:p>
    <w:p w:rsidR="001862B0" w:rsidRDefault="008735F6" w:rsidP="008735F6">
      <w:pPr>
        <w:pStyle w:val="normal"/>
        <w:spacing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Механизмы реализации проекта.</w:t>
      </w:r>
    </w:p>
    <w:p w:rsidR="001862B0" w:rsidRDefault="008735F6" w:rsidP="008735F6">
      <w:pPr>
        <w:pStyle w:val="normal"/>
        <w:spacing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Основные задачи реализации проекта:</w:t>
      </w:r>
    </w:p>
    <w:p w:rsidR="001862B0" w:rsidRDefault="008735F6" w:rsidP="008735F6">
      <w:pPr>
        <w:pStyle w:val="normal"/>
        <w:numPr>
          <w:ilvl w:val="0"/>
          <w:numId w:val="1"/>
        </w:numPr>
        <w:spacing w:line="360" w:lineRule="auto"/>
        <w:ind w:left="0" w:firstLine="3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Определить роли разработчиков в команде;</w:t>
      </w:r>
    </w:p>
    <w:p w:rsidR="001862B0" w:rsidRDefault="008735F6" w:rsidP="008735F6">
      <w:pPr>
        <w:pStyle w:val="normal"/>
        <w:numPr>
          <w:ilvl w:val="0"/>
          <w:numId w:val="1"/>
        </w:numPr>
        <w:spacing w:line="360" w:lineRule="auto"/>
        <w:ind w:left="0" w:firstLine="3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Проанализировать литературу, информационные источники, необходимые для создания проекта;</w:t>
      </w:r>
    </w:p>
    <w:p w:rsidR="001862B0" w:rsidRDefault="008735F6" w:rsidP="008735F6">
      <w:pPr>
        <w:pStyle w:val="normal"/>
        <w:numPr>
          <w:ilvl w:val="0"/>
          <w:numId w:val="1"/>
        </w:numPr>
        <w:spacing w:line="360" w:lineRule="auto"/>
        <w:ind w:left="0" w:firstLine="3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Проработать эскизы для каждой страницы книги в соответствии с сюжетом;</w:t>
      </w:r>
    </w:p>
    <w:p w:rsidR="001862B0" w:rsidRDefault="008735F6" w:rsidP="008735F6">
      <w:pPr>
        <w:pStyle w:val="normal"/>
        <w:numPr>
          <w:ilvl w:val="0"/>
          <w:numId w:val="1"/>
        </w:numPr>
        <w:spacing w:line="360" w:lineRule="auto"/>
        <w:ind w:left="0" w:firstLine="3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Подобрать текстуры элементов книги;</w:t>
      </w:r>
    </w:p>
    <w:p w:rsidR="001862B0" w:rsidRDefault="008735F6" w:rsidP="008735F6">
      <w:pPr>
        <w:pStyle w:val="normal"/>
        <w:numPr>
          <w:ilvl w:val="0"/>
          <w:numId w:val="1"/>
        </w:numPr>
        <w:spacing w:line="360" w:lineRule="auto"/>
        <w:ind w:left="0" w:firstLine="3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Разработать методические рекомендации по использованию книги.</w:t>
      </w:r>
    </w:p>
    <w:p w:rsidR="001862B0" w:rsidRDefault="008735F6" w:rsidP="008735F6">
      <w:pPr>
        <w:pStyle w:val="normal"/>
        <w:spacing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Мероприятия по реализации задач.</w:t>
      </w:r>
    </w:p>
    <w:p w:rsidR="001862B0" w:rsidRDefault="008735F6" w:rsidP="008735F6">
      <w:pPr>
        <w:pStyle w:val="normal"/>
        <w:numPr>
          <w:ilvl w:val="0"/>
          <w:numId w:val="2"/>
        </w:numPr>
        <w:spacing w:line="360" w:lineRule="auto"/>
        <w:ind w:left="0" w:firstLine="3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Разработка структуры книги по сюжету русской сказки “Колобок”.</w:t>
      </w:r>
    </w:p>
    <w:p w:rsidR="001862B0" w:rsidRDefault="008735F6" w:rsidP="008735F6">
      <w:pPr>
        <w:pStyle w:val="normal"/>
        <w:numPr>
          <w:ilvl w:val="0"/>
          <w:numId w:val="2"/>
        </w:numPr>
        <w:spacing w:line="360" w:lineRule="auto"/>
        <w:ind w:left="0" w:firstLine="3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Разработка эскизов страниц тактильной книги в соответствии со структурой, прорисовка эскизов в приложении CorelDraw.</w:t>
      </w:r>
    </w:p>
    <w:p w:rsidR="001862B0" w:rsidRDefault="008735F6" w:rsidP="008735F6">
      <w:pPr>
        <w:pStyle w:val="normal"/>
        <w:numPr>
          <w:ilvl w:val="0"/>
          <w:numId w:val="2"/>
        </w:numPr>
        <w:spacing w:line="360" w:lineRule="auto"/>
        <w:ind w:left="0" w:firstLine="3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Редактирование эскизов и проработка их в цветном формате.</w:t>
      </w:r>
    </w:p>
    <w:p w:rsidR="001862B0" w:rsidRDefault="008735F6" w:rsidP="008735F6">
      <w:pPr>
        <w:pStyle w:val="normal"/>
        <w:numPr>
          <w:ilvl w:val="0"/>
          <w:numId w:val="2"/>
        </w:numPr>
        <w:spacing w:line="360" w:lineRule="auto"/>
        <w:ind w:left="0" w:firstLine="3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Проведение серии встреч студентов с заказчиком, представителями работников Центра детского технического творчества, работающими специалистами дефектологами, логопедами с целью утверждения перспектив развития проекта, проработанных нами эскизов и коррекции недочетов. </w:t>
      </w:r>
    </w:p>
    <w:p w:rsidR="001862B0" w:rsidRDefault="008735F6" w:rsidP="008735F6">
      <w:pPr>
        <w:pStyle w:val="normal"/>
        <w:numPr>
          <w:ilvl w:val="0"/>
          <w:numId w:val="2"/>
        </w:numPr>
        <w:spacing w:line="360" w:lineRule="auto"/>
        <w:ind w:left="0" w:firstLine="3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Поиск текстур, возможных для применения в тактильной книге.</w:t>
      </w:r>
    </w:p>
    <w:p w:rsidR="001862B0" w:rsidRDefault="008735F6" w:rsidP="008735F6">
      <w:pPr>
        <w:pStyle w:val="normal"/>
        <w:numPr>
          <w:ilvl w:val="0"/>
          <w:numId w:val="2"/>
        </w:numPr>
        <w:spacing w:line="360" w:lineRule="auto"/>
        <w:ind w:left="0" w:firstLine="3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Производство печати пластин с возможными текстурами на 3D принтере.</w:t>
      </w:r>
    </w:p>
    <w:p w:rsidR="001862B0" w:rsidRDefault="008735F6" w:rsidP="008735F6">
      <w:pPr>
        <w:pStyle w:val="normal"/>
        <w:numPr>
          <w:ilvl w:val="0"/>
          <w:numId w:val="2"/>
        </w:numPr>
        <w:spacing w:line="360" w:lineRule="auto"/>
        <w:ind w:left="0" w:firstLine="3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Определение текстур элементов страниц книги.</w:t>
      </w:r>
    </w:p>
    <w:p w:rsidR="008735F6" w:rsidRPr="008735F6" w:rsidRDefault="008735F6" w:rsidP="008735F6">
      <w:pPr>
        <w:pStyle w:val="normal"/>
        <w:numPr>
          <w:ilvl w:val="0"/>
          <w:numId w:val="2"/>
        </w:numPr>
        <w:spacing w:line="360" w:lineRule="auto"/>
        <w:ind w:left="0" w:firstLine="3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Разработка методических рекомендаций по использованию тактильной книги в работе с детьми с нарушением зрения.</w:t>
      </w:r>
    </w:p>
    <w:p w:rsidR="008735F6" w:rsidRDefault="008735F6" w:rsidP="008735F6">
      <w:pPr>
        <w:pStyle w:val="normal"/>
        <w:spacing w:line="360" w:lineRule="auto"/>
        <w:ind w:left="340"/>
        <w:jc w:val="both"/>
        <w:rPr>
          <w:rFonts w:ascii="Times New Roman" w:eastAsia="Times New Roman" w:hAnsi="Times New Roman" w:cs="Times New Roman"/>
          <w:sz w:val="28"/>
          <w:szCs w:val="28"/>
        </w:rPr>
      </w:pPr>
      <w:r w:rsidRPr="008735F6">
        <w:rPr>
          <w:rFonts w:ascii="Times New Roman" w:eastAsia="Times New Roman" w:hAnsi="Times New Roman" w:cs="Times New Roman"/>
          <w:b/>
          <w:sz w:val="28"/>
          <w:szCs w:val="28"/>
        </w:rPr>
        <w:t>Результаты проекта:</w:t>
      </w:r>
    </w:p>
    <w:p w:rsidR="001862B0" w:rsidRPr="008735F6" w:rsidRDefault="008735F6" w:rsidP="008735F6">
      <w:pPr>
        <w:pStyle w:val="normal"/>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данном этапе работы над проектом нами созданы эскизы страниц книги для слабовидящих детей, разработаны методические рекомендации по использованию книги, куда включены развивающие задания для детей. Также созданы текстуры для каждой страницы тактильной книги.</w:t>
      </w:r>
    </w:p>
    <w:p w:rsidR="001862B0" w:rsidRDefault="008735F6" w:rsidP="008735F6">
      <w:pPr>
        <w:pStyle w:val="normal"/>
        <w:keepNext/>
        <w:spacing w:before="24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Перспективы развития проекта:</w:t>
      </w:r>
    </w:p>
    <w:p w:rsidR="001862B0" w:rsidRDefault="008735F6" w:rsidP="008735F6">
      <w:pPr>
        <w:pStyle w:val="normal"/>
        <w:keepNext/>
        <w:spacing w:before="24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Планируется печатать демо-версии книги и её апробация на группе детей дошкольного или младшего школьного возраста с нарушением зрения с использованием методических рекомендаций. По результатам апробирования будет выявлены следующие пути работы над проектом, такие как возможная корректировка заданий, страниц, элементов книги и т. д. Более того, данное исследование в группе детей позволит нам выявить эффективность нашего продукта как пособия и материала для работы со слабовидящими детьми. </w:t>
      </w:r>
    </w:p>
    <w:p w:rsidR="001862B0" w:rsidRDefault="001862B0" w:rsidP="008735F6">
      <w:pPr>
        <w:pStyle w:val="normal"/>
        <w:keepNext/>
        <w:spacing w:before="240" w:line="360" w:lineRule="auto"/>
        <w:ind w:firstLine="709"/>
        <w:jc w:val="both"/>
        <w:rPr>
          <w:rFonts w:ascii="Times New Roman" w:eastAsia="Times New Roman" w:hAnsi="Times New Roman" w:cs="Times New Roman"/>
          <w:sz w:val="28"/>
          <w:szCs w:val="28"/>
        </w:rPr>
      </w:pPr>
    </w:p>
    <w:p w:rsidR="001862B0" w:rsidRDefault="001862B0" w:rsidP="008735F6">
      <w:pPr>
        <w:pStyle w:val="normal"/>
        <w:ind w:left="-40"/>
        <w:jc w:val="both"/>
        <w:rPr>
          <w:rFonts w:ascii="Times New Roman" w:eastAsia="Times New Roman" w:hAnsi="Times New Roman" w:cs="Times New Roman"/>
          <w:sz w:val="24"/>
          <w:szCs w:val="24"/>
        </w:rPr>
      </w:pPr>
    </w:p>
    <w:sectPr w:rsidR="001862B0" w:rsidSect="001862B0">
      <w:pgSz w:w="11909" w:h="16834"/>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36F0F"/>
    <w:multiLevelType w:val="multilevel"/>
    <w:tmpl w:val="CA5004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600A3B4D"/>
    <w:multiLevelType w:val="multilevel"/>
    <w:tmpl w:val="5AF843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20"/>
  <w:characterSpacingControl w:val="doNotCompress"/>
  <w:compat/>
  <w:rsids>
    <w:rsidRoot w:val="001862B0"/>
    <w:rsid w:val="001862B0"/>
    <w:rsid w:val="00827FCF"/>
    <w:rsid w:val="008735F6"/>
    <w:rsid w:val="00DF3C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CDA"/>
  </w:style>
  <w:style w:type="paragraph" w:styleId="1">
    <w:name w:val="heading 1"/>
    <w:basedOn w:val="normal"/>
    <w:next w:val="normal"/>
    <w:rsid w:val="001862B0"/>
    <w:pPr>
      <w:keepNext/>
      <w:keepLines/>
      <w:spacing w:before="400" w:after="120"/>
      <w:outlineLvl w:val="0"/>
    </w:pPr>
    <w:rPr>
      <w:sz w:val="40"/>
      <w:szCs w:val="40"/>
    </w:rPr>
  </w:style>
  <w:style w:type="paragraph" w:styleId="2">
    <w:name w:val="heading 2"/>
    <w:basedOn w:val="normal"/>
    <w:next w:val="normal"/>
    <w:rsid w:val="001862B0"/>
    <w:pPr>
      <w:keepNext/>
      <w:keepLines/>
      <w:spacing w:before="360" w:after="120"/>
      <w:outlineLvl w:val="1"/>
    </w:pPr>
    <w:rPr>
      <w:sz w:val="32"/>
      <w:szCs w:val="32"/>
    </w:rPr>
  </w:style>
  <w:style w:type="paragraph" w:styleId="3">
    <w:name w:val="heading 3"/>
    <w:basedOn w:val="normal"/>
    <w:next w:val="normal"/>
    <w:rsid w:val="001862B0"/>
    <w:pPr>
      <w:keepNext/>
      <w:keepLines/>
      <w:spacing w:before="320" w:after="80"/>
      <w:outlineLvl w:val="2"/>
    </w:pPr>
    <w:rPr>
      <w:color w:val="434343"/>
      <w:sz w:val="28"/>
      <w:szCs w:val="28"/>
    </w:rPr>
  </w:style>
  <w:style w:type="paragraph" w:styleId="4">
    <w:name w:val="heading 4"/>
    <w:basedOn w:val="normal"/>
    <w:next w:val="normal"/>
    <w:rsid w:val="001862B0"/>
    <w:pPr>
      <w:keepNext/>
      <w:keepLines/>
      <w:spacing w:before="280" w:after="80"/>
      <w:outlineLvl w:val="3"/>
    </w:pPr>
    <w:rPr>
      <w:color w:val="666666"/>
      <w:sz w:val="24"/>
      <w:szCs w:val="24"/>
    </w:rPr>
  </w:style>
  <w:style w:type="paragraph" w:styleId="5">
    <w:name w:val="heading 5"/>
    <w:basedOn w:val="normal"/>
    <w:next w:val="normal"/>
    <w:rsid w:val="001862B0"/>
    <w:pPr>
      <w:keepNext/>
      <w:keepLines/>
      <w:spacing w:before="240" w:after="80"/>
      <w:outlineLvl w:val="4"/>
    </w:pPr>
    <w:rPr>
      <w:color w:val="666666"/>
    </w:rPr>
  </w:style>
  <w:style w:type="paragraph" w:styleId="6">
    <w:name w:val="heading 6"/>
    <w:basedOn w:val="normal"/>
    <w:next w:val="normal"/>
    <w:rsid w:val="001862B0"/>
    <w:pPr>
      <w:keepNext/>
      <w:keepLines/>
      <w:spacing w:before="240" w:after="80"/>
      <w:outlineLvl w:val="5"/>
    </w:pPr>
    <w:rPr>
      <w:i/>
      <w:color w:val="66666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1862B0"/>
  </w:style>
  <w:style w:type="table" w:customStyle="1" w:styleId="TableNormal">
    <w:name w:val="Table Normal"/>
    <w:rsid w:val="001862B0"/>
    <w:tblPr>
      <w:tblCellMar>
        <w:top w:w="0" w:type="dxa"/>
        <w:left w:w="0" w:type="dxa"/>
        <w:bottom w:w="0" w:type="dxa"/>
        <w:right w:w="0" w:type="dxa"/>
      </w:tblCellMar>
    </w:tblPr>
  </w:style>
  <w:style w:type="paragraph" w:styleId="a3">
    <w:name w:val="Title"/>
    <w:basedOn w:val="normal"/>
    <w:next w:val="normal"/>
    <w:rsid w:val="001862B0"/>
    <w:pPr>
      <w:keepNext/>
      <w:keepLines/>
      <w:spacing w:after="60"/>
    </w:pPr>
    <w:rPr>
      <w:sz w:val="52"/>
      <w:szCs w:val="52"/>
    </w:rPr>
  </w:style>
  <w:style w:type="paragraph" w:styleId="a4">
    <w:name w:val="Subtitle"/>
    <w:basedOn w:val="normal"/>
    <w:next w:val="normal"/>
    <w:rsid w:val="001862B0"/>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DDA7CDFA294E6F47B4D4C69CB92A4CEC" ma:contentTypeVersion="13" ma:contentTypeDescription="Создание документа." ma:contentTypeScope="" ma:versionID="24a6c926bf2a22336c37db830e698e14">
  <xsd:schema xmlns:xsd="http://www.w3.org/2001/XMLSchema" xmlns:xs="http://www.w3.org/2001/XMLSchema" xmlns:p="http://schemas.microsoft.com/office/2006/metadata/properties" xmlns:ns2="d1316232-ddce-42e1-96d3-4b0115407656" xmlns:ns3="11d165fc-709b-459a-a467-d71e7b54b28b" targetNamespace="http://schemas.microsoft.com/office/2006/metadata/properties" ma:root="true" ma:fieldsID="19e0c5cd0cb8f2b1d5a6d435eba9e9c5" ns2:_="" ns3:_="">
    <xsd:import namespace="d1316232-ddce-42e1-96d3-4b0115407656"/>
    <xsd:import namespace="11d165fc-709b-459a-a467-d71e7b54b28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316232-ddce-42e1-96d3-4b01154076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Теги изображений" ma:readOnly="false" ma:fieldId="{5cf76f15-5ced-4ddc-b409-7134ff3c332f}" ma:taxonomyMulti="true" ma:sspId="3b1f9ad3-3015-4419-8a5a-22d4d402f4f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d165fc-709b-459a-a467-d71e7b54b28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c3356b-bc79-4d0d-b7ed-05da2b67eb40}" ma:internalName="TaxCatchAll" ma:showField="CatchAllData" ma:web="11d165fc-709b-459a-a467-d71e7b54b28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316232-ddce-42e1-96d3-4b0115407656">
      <Terms xmlns="http://schemas.microsoft.com/office/infopath/2007/PartnerControls"/>
    </lcf76f155ced4ddcb4097134ff3c332f>
    <TaxCatchAll xmlns="11d165fc-709b-459a-a467-d71e7b54b28b" xsi:nil="true"/>
  </documentManagement>
</p:properties>
</file>

<file path=customXml/itemProps1.xml><?xml version="1.0" encoding="utf-8"?>
<ds:datastoreItem xmlns:ds="http://schemas.openxmlformats.org/officeDocument/2006/customXml" ds:itemID="{80ABCDB1-D3E8-40D8-A4CC-C8133C729E13}"/>
</file>

<file path=customXml/itemProps2.xml><?xml version="1.0" encoding="utf-8"?>
<ds:datastoreItem xmlns:ds="http://schemas.openxmlformats.org/officeDocument/2006/customXml" ds:itemID="{5622949D-23E6-4E52-9965-581C5372A0C2}"/>
</file>

<file path=customXml/itemProps3.xml><?xml version="1.0" encoding="utf-8"?>
<ds:datastoreItem xmlns:ds="http://schemas.openxmlformats.org/officeDocument/2006/customXml" ds:itemID="{021B7A88-419B-4C61-AFEB-81B42132F754}"/>
</file>

<file path=docProps/app.xml><?xml version="1.0" encoding="utf-8"?>
<Properties xmlns="http://schemas.openxmlformats.org/officeDocument/2006/extended-properties" xmlns:vt="http://schemas.openxmlformats.org/officeDocument/2006/docPropsVTypes">
  <Template>Normal</Template>
  <TotalTime>22</TotalTime>
  <Pages>4</Pages>
  <Words>775</Words>
  <Characters>4422</Characters>
  <Application>Microsoft Office Word</Application>
  <DocSecurity>0</DocSecurity>
  <Lines>36</Lines>
  <Paragraphs>10</Paragraphs>
  <ScaleCrop>false</ScaleCrop>
  <Company/>
  <LinksUpToDate>false</LinksUpToDate>
  <CharactersWithSpaces>5187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dc:creator>
  <cp:lastModifiedBy>Пользователь</cp:lastModifiedBy>
  <cp:revision>3</cp:revision>
  <dcterms:created xsi:type="dcterms:W3CDTF">2023-03-22T15:53:00Z</dcterms:created>
  <dcterms:modified xsi:type="dcterms:W3CDTF">2023-03-30T12:06:00Z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0x010100DDA7CDFA294E6F47B4D4C69CB92A4CEC</vt:lpwstr>
  </property>
</Properties>
</file>