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F0F01" w14:textId="77777777" w:rsidR="00F620D2" w:rsidRPr="00F620D2" w:rsidRDefault="00F620D2" w:rsidP="00F620D2">
      <w:pPr>
        <w:rPr>
          <w:rFonts w:ascii="Segoe UI" w:eastAsia="Times New Roman" w:hAnsi="Segoe UI" w:cs="Segoe UI"/>
          <w:b/>
          <w:bCs/>
          <w:sz w:val="24"/>
          <w:szCs w:val="24"/>
        </w:rPr>
      </w:pPr>
      <w:r w:rsidRPr="00F620D2">
        <w:rPr>
          <w:rFonts w:ascii="Segoe UI" w:eastAsia="Times New Roman" w:hAnsi="Segoe UI" w:cs="Segoe UI"/>
          <w:b/>
          <w:bCs/>
          <w:sz w:val="24"/>
          <w:szCs w:val="24"/>
        </w:rPr>
        <w:t xml:space="preserve">Тренды в графическом и </w:t>
      </w:r>
      <w:r w:rsidRPr="00F620D2">
        <w:rPr>
          <w:rFonts w:ascii="Segoe UI" w:eastAsia="Times New Roman" w:hAnsi="Segoe UI" w:cs="Segoe UI"/>
          <w:b/>
          <w:bCs/>
          <w:sz w:val="24"/>
          <w:szCs w:val="24"/>
          <w:lang w:val="en-US"/>
        </w:rPr>
        <w:t>UI</w:t>
      </w:r>
      <w:r w:rsidRPr="00F620D2">
        <w:rPr>
          <w:rFonts w:ascii="Segoe UI" w:eastAsia="Times New Roman" w:hAnsi="Segoe UI" w:cs="Segoe UI"/>
          <w:b/>
          <w:bCs/>
          <w:sz w:val="24"/>
          <w:szCs w:val="24"/>
        </w:rPr>
        <w:t>-</w:t>
      </w:r>
      <w:proofErr w:type="spellStart"/>
      <w:r w:rsidRPr="00F620D2">
        <w:rPr>
          <w:rFonts w:ascii="Segoe UI" w:eastAsia="Times New Roman" w:hAnsi="Segoe UI" w:cs="Segoe UI"/>
          <w:b/>
          <w:bCs/>
          <w:sz w:val="24"/>
          <w:szCs w:val="24"/>
        </w:rPr>
        <w:t>дизайне_презентация</w:t>
      </w:r>
      <w:proofErr w:type="spellEnd"/>
    </w:p>
    <w:p w14:paraId="1C6F75D4" w14:textId="77777777" w:rsidR="00F620D2" w:rsidRPr="00F620D2" w:rsidRDefault="00F620D2" w:rsidP="00F620D2">
      <w:pPr>
        <w:rPr>
          <w:rFonts w:ascii="Segoe UI" w:eastAsia="Times New Roman" w:hAnsi="Segoe UI" w:cs="Segoe UI"/>
          <w:sz w:val="24"/>
          <w:szCs w:val="24"/>
        </w:rPr>
      </w:pPr>
      <w:r w:rsidRPr="00F620D2">
        <w:rPr>
          <w:rFonts w:ascii="Segoe UI" w:eastAsia="Times New Roman" w:hAnsi="Segoe UI" w:cs="Segoe UI"/>
          <w:sz w:val="24"/>
          <w:szCs w:val="24"/>
        </w:rPr>
        <w:t>Ссылки по теме:</w:t>
      </w:r>
    </w:p>
    <w:p w14:paraId="7B07FF08" w14:textId="77777777" w:rsidR="00F620D2" w:rsidRPr="00F620D2" w:rsidRDefault="00F620D2" w:rsidP="00F620D2">
      <w:pPr>
        <w:ind w:left="720"/>
        <w:rPr>
          <w:rFonts w:ascii="Segoe UI" w:hAnsi="Segoe UI" w:cs="Segoe UI"/>
          <w:sz w:val="24"/>
          <w:szCs w:val="24"/>
        </w:rPr>
      </w:pPr>
      <w:hyperlink r:id="rId4" w:tooltip="https://medium.com/topic/design" w:history="1"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https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://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medium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com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topic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design</w:t>
        </w:r>
      </w:hyperlink>
    </w:p>
    <w:p w14:paraId="7CCFDEDF" w14:textId="77777777" w:rsidR="00F620D2" w:rsidRPr="00F620D2" w:rsidRDefault="00F620D2" w:rsidP="00F620D2">
      <w:pPr>
        <w:ind w:left="720"/>
        <w:rPr>
          <w:rFonts w:ascii="Segoe UI" w:hAnsi="Segoe UI" w:cs="Segoe UI"/>
          <w:sz w:val="24"/>
          <w:szCs w:val="24"/>
        </w:rPr>
      </w:pPr>
      <w:hyperlink r:id="rId5" w:tooltip="https://vc.ru/design" w:history="1"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https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://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vc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design</w:t>
        </w:r>
      </w:hyperlink>
    </w:p>
    <w:p w14:paraId="4DA612B6" w14:textId="77777777" w:rsidR="00F620D2" w:rsidRPr="00F620D2" w:rsidRDefault="00F620D2" w:rsidP="00F620D2">
      <w:pPr>
        <w:ind w:left="720"/>
        <w:rPr>
          <w:rFonts w:ascii="Segoe UI" w:hAnsi="Segoe UI" w:cs="Segoe UI"/>
          <w:sz w:val="24"/>
          <w:szCs w:val="24"/>
        </w:rPr>
      </w:pPr>
      <w:hyperlink r:id="rId6" w:tooltip="https://habr.com/ru/hub/design/" w:history="1"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https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://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habr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com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hub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design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</w:hyperlink>
    </w:p>
    <w:p w14:paraId="7728BA23" w14:textId="77777777" w:rsidR="00F620D2" w:rsidRPr="00F620D2" w:rsidRDefault="00F620D2" w:rsidP="00F620D2">
      <w:pPr>
        <w:ind w:left="720"/>
        <w:rPr>
          <w:rFonts w:ascii="Segoe UI" w:hAnsi="Segoe UI" w:cs="Segoe UI"/>
          <w:sz w:val="24"/>
          <w:szCs w:val="24"/>
        </w:rPr>
      </w:pPr>
      <w:hyperlink r:id="rId7" w:tooltip="https://www.behance.net/" w:history="1"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https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://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www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behance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net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</w:hyperlink>
    </w:p>
    <w:p w14:paraId="7079D1BD" w14:textId="77777777" w:rsidR="00F620D2" w:rsidRPr="00F620D2" w:rsidRDefault="00F620D2" w:rsidP="00F620D2">
      <w:pPr>
        <w:ind w:left="720"/>
        <w:rPr>
          <w:rFonts w:ascii="Segoe UI" w:hAnsi="Segoe UI" w:cs="Segoe UI"/>
          <w:sz w:val="24"/>
          <w:szCs w:val="24"/>
        </w:rPr>
      </w:pPr>
      <w:hyperlink r:id="rId8" w:tooltip="https://dribbble.com/" w:history="1"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https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://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dribbble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com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</w:hyperlink>
    </w:p>
    <w:p w14:paraId="0C7037C6" w14:textId="77777777" w:rsidR="00F620D2" w:rsidRPr="00F620D2" w:rsidRDefault="00F620D2" w:rsidP="00F620D2">
      <w:pPr>
        <w:ind w:left="720"/>
        <w:rPr>
          <w:rFonts w:ascii="Segoe UI" w:hAnsi="Segoe UI" w:cs="Segoe UI"/>
          <w:sz w:val="24"/>
          <w:szCs w:val="24"/>
        </w:rPr>
      </w:pPr>
      <w:hyperlink r:id="rId9" w:tooltip="https://www.artstation.com/" w:history="1"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https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://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www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artstation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com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</w:hyperlink>
    </w:p>
    <w:p w14:paraId="48186100" w14:textId="77777777" w:rsidR="00F620D2" w:rsidRPr="00F620D2" w:rsidRDefault="00F620D2" w:rsidP="00F620D2">
      <w:pPr>
        <w:ind w:left="708"/>
        <w:rPr>
          <w:rFonts w:ascii="Segoe UI" w:eastAsia="Times New Roman" w:hAnsi="Segoe UI" w:cs="Segoe UI"/>
          <w:sz w:val="24"/>
          <w:szCs w:val="24"/>
        </w:rPr>
      </w:pPr>
      <w:hyperlink r:id="rId10" w:tgtFrame="_blank" w:tooltip="https://vc.ru/design/90991-trendy-v-dizayne-na-2020-god" w:history="1"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https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://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vc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design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/90991-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trendy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-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v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-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dizayne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-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na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-2020-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god</w:t>
        </w:r>
      </w:hyperlink>
    </w:p>
    <w:p w14:paraId="6A4E0E12" w14:textId="77777777" w:rsidR="00F620D2" w:rsidRPr="00F620D2" w:rsidRDefault="00F620D2" w:rsidP="00F620D2">
      <w:pPr>
        <w:ind w:left="720"/>
        <w:rPr>
          <w:rFonts w:ascii="Segoe UI" w:hAnsi="Segoe UI" w:cs="Segoe UI"/>
          <w:sz w:val="24"/>
          <w:szCs w:val="24"/>
        </w:rPr>
      </w:pPr>
      <w:hyperlink r:id="rId11" w:tooltip="https://vc.ru/design/50568-2019-god-trendy-v-dizayne" w:history="1"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https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://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vc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design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/50568-2019-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god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-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trendy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-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v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-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dizayne</w:t>
        </w:r>
        <w:proofErr w:type="spellEnd"/>
      </w:hyperlink>
    </w:p>
    <w:p w14:paraId="6B6AFB9F" w14:textId="4F7EB6E8" w:rsidR="00214CF1" w:rsidRPr="00F620D2" w:rsidRDefault="00F620D2" w:rsidP="00F620D2">
      <w:pPr>
        <w:ind w:left="708"/>
        <w:rPr>
          <w:sz w:val="24"/>
          <w:szCs w:val="24"/>
        </w:rPr>
      </w:pPr>
      <w:hyperlink r:id="rId12" w:tooltip="https://vc.ru/design/32555-dizayn-v-2018-godu-20-aktualnyh-graficheskih-priemov" w:history="1"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https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://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vc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.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/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design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/32555-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dizayn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-</w:t>
        </w:r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v</w:t>
        </w:r>
        <w:r w:rsidRPr="00F620D2">
          <w:rPr>
            <w:rStyle w:val="a3"/>
            <w:rFonts w:ascii="Segoe UI" w:hAnsi="Segoe UI" w:cs="Segoe UI"/>
            <w:sz w:val="24"/>
            <w:szCs w:val="24"/>
          </w:rPr>
          <w:t>-2018-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godu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-20-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aktualnyh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-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graficheskih</w:t>
        </w:r>
        <w:proofErr w:type="spellEnd"/>
        <w:r w:rsidRPr="00F620D2">
          <w:rPr>
            <w:rStyle w:val="a3"/>
            <w:rFonts w:ascii="Segoe UI" w:hAnsi="Segoe UI" w:cs="Segoe UI"/>
            <w:sz w:val="24"/>
            <w:szCs w:val="24"/>
          </w:rPr>
          <w:t>-</w:t>
        </w:r>
        <w:proofErr w:type="spellStart"/>
        <w:r w:rsidRPr="00F620D2">
          <w:rPr>
            <w:rStyle w:val="a3"/>
            <w:rFonts w:ascii="Segoe UI" w:hAnsi="Segoe UI" w:cs="Segoe UI"/>
            <w:sz w:val="24"/>
            <w:szCs w:val="24"/>
            <w:lang w:val="en-US"/>
          </w:rPr>
          <w:t>priemov</w:t>
        </w:r>
        <w:proofErr w:type="spellEnd"/>
      </w:hyperlink>
    </w:p>
    <w:sectPr w:rsidR="00214CF1" w:rsidRPr="00F6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D2"/>
    <w:rsid w:val="00214CF1"/>
    <w:rsid w:val="00F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6F47"/>
  <w15:chartTrackingRefBased/>
  <w15:docId w15:val="{171BB89A-DE03-4CAD-8094-25D363BF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bbble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ehance.net/" TargetMode="External"/><Relationship Id="rId12" Type="http://schemas.openxmlformats.org/officeDocument/2006/relationships/hyperlink" Target="https://vc.ru/design/32555-dizayn-v-2018-godu-20-aktualnyh-graficheskih-priem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br.com/ru/hub/design/" TargetMode="External"/><Relationship Id="rId11" Type="http://schemas.openxmlformats.org/officeDocument/2006/relationships/hyperlink" Target="https://vc.ru/design/50568-2019-god-trendy-v-dizayne" TargetMode="External"/><Relationship Id="rId5" Type="http://schemas.openxmlformats.org/officeDocument/2006/relationships/hyperlink" Target="https://vc.ru/design" TargetMode="External"/><Relationship Id="rId10" Type="http://schemas.openxmlformats.org/officeDocument/2006/relationships/hyperlink" Target="https://vc.ru/design/90991-trendy-v-dizayne-na-2020-god" TargetMode="External"/><Relationship Id="rId4" Type="http://schemas.openxmlformats.org/officeDocument/2006/relationships/hyperlink" Target="https://medium.com/topic/design" TargetMode="External"/><Relationship Id="rId9" Type="http://schemas.openxmlformats.org/officeDocument/2006/relationships/hyperlink" Target="https://www.artstati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Татьяна Григорьевна</dc:creator>
  <cp:keywords/>
  <dc:description/>
  <cp:lastModifiedBy>Калашникова Татьяна Григорьевна</cp:lastModifiedBy>
  <cp:revision>1</cp:revision>
  <dcterms:created xsi:type="dcterms:W3CDTF">2020-05-25T18:35:00Z</dcterms:created>
  <dcterms:modified xsi:type="dcterms:W3CDTF">2020-05-25T18:36:00Z</dcterms:modified>
</cp:coreProperties>
</file>